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48E1A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648E1A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648E1A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648E1A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648E1A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648E1A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648E1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648E1A6" w14:textId="45EAAA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48E1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48E1A8" w14:textId="6E46EE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</w:t>
            </w:r>
            <w:r w:rsidRPr="00390631">
              <w:rPr>
                <w:rFonts w:ascii="Times New Roman" w:hAnsi="Times New Roman"/>
                <w:sz w:val="24"/>
                <w:szCs w:val="24"/>
              </w:rPr>
              <w:t>Latvijas Bērnu atbalsta fonds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648E1A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48E1A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8E1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648E1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personas vārds, uzvārds)</w:t>
            </w:r>
          </w:p>
        </w:tc>
      </w:tr>
      <w:tr w14:paraId="2648E1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48E1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8E1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390631" w:rsidP="00A24FDC" w14:paraId="2648E1B0" w14:textId="70AC8C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631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40008020151</w:t>
            </w:r>
          </w:p>
        </w:tc>
      </w:tr>
      <w:tr w14:paraId="2648E1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48E1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8E1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648E1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648E1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48E1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8E1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390631" w:rsidP="00A24FDC" w14:paraId="2648E1B8" w14:textId="1681F5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631">
              <w:rPr>
                <w:rFonts w:ascii="Times New Roman" w:hAnsi="Times New Roman" w:cs="Times New Roman"/>
                <w:sz w:val="24"/>
                <w:szCs w:val="24"/>
              </w:rPr>
              <w:t>Brīvības gatve 401B, Rīga, LV-1024</w:t>
            </w:r>
          </w:p>
        </w:tc>
      </w:tr>
      <w:tr w14:paraId="2648E1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48E1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8E1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48E1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48E1B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48E1B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/108</w:t>
      </w:r>
    </w:p>
    <w:p w:rsidR="00C959F6" w:rsidP="00070E23" w14:paraId="2648E1C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648E1C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648E1C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48E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48E1C3" w14:textId="5D3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0631">
              <w:rPr>
                <w:rFonts w:ascii="Times New Roman" w:hAnsi="Times New Roman" w:cs="Times New Roman"/>
                <w:sz w:val="24"/>
              </w:rPr>
              <w:t>Atpūtas kompleksa “Rožmalas” viesu māja</w:t>
            </w:r>
          </w:p>
        </w:tc>
      </w:tr>
      <w:tr w14:paraId="2648E1C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48E1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48E1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48E1C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48E1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648E1C9" w14:textId="0E7FB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0631">
              <w:rPr>
                <w:rFonts w:ascii="Times New Roman" w:hAnsi="Times New Roman" w:cs="Times New Roman"/>
                <w:sz w:val="24"/>
              </w:rPr>
              <w:t>Nameju iela 2, Ceraukste, Ceraukstes pagasts, Bauskas novads</w:t>
            </w:r>
          </w:p>
        </w:tc>
      </w:tr>
      <w:tr w14:paraId="2648E1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648E1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648E1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48E1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48E1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48E1CF" w14:textId="3EB7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SIA “Agitis”, </w:t>
            </w:r>
            <w:r w:rsidRPr="00390631" w:rsidR="00390631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 w:rsidRPr="00390631" w:rsidR="00390631">
              <w:rPr>
                <w:rStyle w:val="txtspecial"/>
                <w:rFonts w:ascii="Times New Roman" w:hAnsi="Times New Roman" w:cs="Times New Roman"/>
                <w:sz w:val="24"/>
                <w:szCs w:val="24"/>
              </w:rPr>
              <w:t>40003893315</w:t>
            </w:r>
          </w:p>
        </w:tc>
      </w:tr>
      <w:tr w14:paraId="2648E1D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48E1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48E1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648E1D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648E1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90631" w14:paraId="2648E1D5" w14:textId="79CCE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631">
              <w:rPr>
                <w:rFonts w:ascii="Times New Roman" w:hAnsi="Times New Roman" w:cs="Times New Roman"/>
                <w:sz w:val="24"/>
                <w:szCs w:val="24"/>
              </w:rPr>
              <w:t>Nameju iela 2, Ceraukste, Ceraukstes pag., Bauskas nov., LV-3908</w:t>
            </w:r>
          </w:p>
        </w:tc>
      </w:tr>
      <w:tr w14:paraId="2648E1D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648E1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2648E1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648E1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648E1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648E1DB" w14:textId="4EC46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390631">
              <w:rPr>
                <w:rFonts w:ascii="Times New Roman" w:hAnsi="Times New Roman" w:cs="Times New Roman"/>
                <w:sz w:val="24"/>
              </w:rPr>
              <w:t>Zaigas Melderes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 2025.gada </w:t>
            </w:r>
            <w:r w:rsidR="00390631">
              <w:rPr>
                <w:rFonts w:ascii="Times New Roman" w:hAnsi="Times New Roman" w:cs="Times New Roman"/>
                <w:sz w:val="24"/>
              </w:rPr>
              <w:t>13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.jūnija iesniegums. Nometņu vadītāja apliecības </w:t>
            </w:r>
            <w:r w:rsidR="00390631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390631" w:rsidR="0039063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015-00017</w:t>
            </w:r>
          </w:p>
        </w:tc>
      </w:tr>
      <w:tr w14:paraId="2648E1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648E1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648E1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48E1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648E1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648E1E1" w14:textId="350B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631">
              <w:rPr>
                <w:rFonts w:ascii="Times New Roman" w:hAnsi="Times New Roman" w:cs="Times New Roman"/>
                <w:sz w:val="24"/>
              </w:rPr>
              <w:t>Atpūtas kompleksa “Rožmalas” viesu māja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 nodrošināta ar automātisko ugunsgrēka atklāšanas un trauksmes signalizācijas sistēmu, iekšējiem ugunsdzēsības krāniem un ugunsdzēsības aparātiem.</w:t>
            </w:r>
          </w:p>
        </w:tc>
      </w:tr>
      <w:tr w14:paraId="2648E1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648E1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648E1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48E1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648E1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648E1E7" w14:textId="3EF0F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631"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2648E1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648E1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648E1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48E1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648E1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648E1ED" w14:textId="2EFB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 w:rsidR="00390631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 w:rsidR="00390631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 w:rsidR="00390631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2648E1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648E1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648E1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48E1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648E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648E1F3" w14:textId="7096F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39063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390631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 w:rsidR="00390631"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2648E1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648E1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648E1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648E1F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648E1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648E1F9" w14:textId="38083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39063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648E1F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648E1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648E1F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648E1F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</w:t>
      </w:r>
      <w:r w:rsidRPr="007D2C05">
        <w:rPr>
          <w:rFonts w:ascii="Times New Roman" w:hAnsi="Times New Roman" w:cs="Times New Roman"/>
          <w:sz w:val="24"/>
        </w:rPr>
        <w:t>sešus mēnešus.</w:t>
      </w:r>
    </w:p>
    <w:p w:rsidR="00762AE8" w:rsidRPr="007D2C05" w:rsidP="006643B9" w14:paraId="2648E1F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648E20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48E202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648E2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48E20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648E20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648E20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648E20B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90631" w14:paraId="2648E206" w14:textId="37C0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un civilās aizsardzības nodaļas inspektors,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648E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648E2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648E2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90631" w14:paraId="2648E20A" w14:textId="05B6E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2648E21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648E2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648E2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648E2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648E2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648E2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648E21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648E21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48E217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390631" w14:paraId="2648E214" w14:textId="00374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11.07.2025 elektroniski parakstīts dokuments nosūtīts uz e-pastu </w:t>
            </w:r>
            <w:r w:rsidRPr="00E00B8C" w:rsidR="00E00B8C">
              <w:rPr>
                <w:rFonts w:ascii="Times New Roman" w:hAnsi="Times New Roman" w:cs="Times New Roman"/>
                <w:i/>
                <w:sz w:val="24"/>
                <w:szCs w:val="24"/>
              </w:rPr>
              <w:t>zaiga.mainiece@gmail.com</w:t>
            </w:r>
          </w:p>
        </w:tc>
        <w:tc>
          <w:tcPr>
            <w:tcW w:w="284" w:type="dxa"/>
            <w:vAlign w:val="bottom"/>
          </w:tcPr>
          <w:p w:rsidR="007D2C05" w:rsidP="007D2C05" w14:paraId="2648E2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648E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48E21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648E2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648E2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648E2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648E21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648E21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 xml:space="preserve">20____. </w:t>
      </w:r>
      <w:r w:rsidRPr="00C33E3A">
        <w:rPr>
          <w:rFonts w:ascii="Times New Roman" w:hAnsi="Times New Roman" w:cs="Times New Roman"/>
          <w:sz w:val="24"/>
          <w:szCs w:val="24"/>
        </w:rPr>
        <w:t>gada ___. ___________</w:t>
      </w:r>
    </w:p>
    <w:p w:rsidR="00762AE8" w:rsidP="007D2C05" w14:paraId="2648E21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648E2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648E2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648E2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48E22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48E22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48E2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48E2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9939948"/>
      <w:docPartObj>
        <w:docPartGallery w:val="Page Numbers (Top of Page)"/>
        <w:docPartUnique/>
      </w:docPartObj>
    </w:sdtPr>
    <w:sdtContent>
      <w:p w:rsidR="00E227D8" w:rsidRPr="00762AE8" w14:paraId="2648E22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43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48E22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48E22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32A73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B6F20"/>
    <w:rsid w:val="002D69C2"/>
    <w:rsid w:val="00317542"/>
    <w:rsid w:val="003437F5"/>
    <w:rsid w:val="00346269"/>
    <w:rsid w:val="00390631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0B8C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48E1A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390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sp2.bauska@vugd.iem.gov.local</cp:lastModifiedBy>
  <cp:revision>9</cp:revision>
  <dcterms:created xsi:type="dcterms:W3CDTF">2022-04-04T18:02:00Z</dcterms:created>
  <dcterms:modified xsi:type="dcterms:W3CDTF">2025-07-11T14:35:00Z</dcterms:modified>
</cp:coreProperties>
</file>